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0"/>
        </w:rPr>
        <w:t xml:space="preserve">Requisitos</w:t>
      </w:r>
    </w:p>
    <w:p w:rsidR="00000000" w:rsidDel="00000000" w:rsidP="00000000" w:rsidRDefault="00000000" w:rsidRPr="00000000" w14:paraId="00000001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</w:rPr>
        <w:drawing>
          <wp:inline distB="114300" distT="114300" distL="114300" distR="114300">
            <wp:extent cx="5734050" cy="4305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contextualSpacing w:val="0"/>
        <w:jc w:val="left"/>
        <w:rPr/>
      </w:pPr>
      <w:bookmarkStart w:colFirst="0" w:colLast="0" w:name="_pw3pkzwhfiqt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contextualSpacing w:val="0"/>
        <w:jc w:val="left"/>
        <w:rPr/>
      </w:pPr>
      <w:bookmarkStart w:colFirst="0" w:colLast="0" w:name="_lq559u24pf4o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contextualSpacing w:val="0"/>
        <w:jc w:val="left"/>
        <w:rPr/>
      </w:pPr>
      <w:bookmarkStart w:colFirst="0" w:colLast="0" w:name="_t1k86uqay4wv" w:id="2"/>
      <w:bookmarkEnd w:id="2"/>
      <w:r w:rsidDel="00000000" w:rsidR="00000000" w:rsidRPr="00000000">
        <w:rPr>
          <w:rtl w:val="0"/>
        </w:rPr>
        <w:t xml:space="preserve">Directed by: </w:t>
        <w:tab/>
        <w:tab/>
        <w:tab/>
        <w:tab/>
        <w:tab/>
        <w:tab/>
        <w:tab/>
        <w:t xml:space="preserve">Change Your City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Carlos Lobato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Pablo Gamarro Lozano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Julio Mérida Hoyos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Jesus Martin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Francisco Jimenez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Jose Ramón Casero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Adrian Sevilla</w:t>
      </w:r>
    </w:p>
    <w:p w:rsidR="00000000" w:rsidDel="00000000" w:rsidP="00000000" w:rsidRDefault="00000000" w:rsidRPr="00000000" w14:paraId="0000000E">
      <w:pPr>
        <w:spacing w:line="240" w:lineRule="auto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left="3600" w:firstLine="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0"/>
        </w:rPr>
        <w:t xml:space="preserve">Índice</w:t>
      </w:r>
    </w:p>
    <w:p w:rsidR="00000000" w:rsidDel="00000000" w:rsidP="00000000" w:rsidRDefault="00000000" w:rsidRPr="00000000" w14:paraId="00000010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contextualSpacing w:val="1"/>
        <w:jc w:val="left"/>
        <w:rPr>
          <w:b w:val="1"/>
          <w:i w:val="1"/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Objetivos del Sistema</w:t>
        <w:tab/>
        <w:tab/>
        <w:tab/>
        <w:tab/>
        <w:tab/>
        <w:tab/>
        <w:tab/>
        <w:tab/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contextualSpacing w:val="1"/>
        <w:rPr>
          <w:b w:val="1"/>
          <w:i w:val="1"/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Requisitos de Usuario</w:t>
        <w:tab/>
        <w:tab/>
        <w:tab/>
        <w:tab/>
        <w:tab/>
        <w:tab/>
        <w:tab/>
        <w:tab/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contextualSpacing w:val="1"/>
        <w:rPr>
          <w:b w:val="1"/>
          <w:i w:val="1"/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Requisitos de Sistema Software</w:t>
        <w:tab/>
        <w:tab/>
        <w:tab/>
        <w:tab/>
        <w:tab/>
        <w:tab/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0"/>
        </w:rPr>
        <w:t xml:space="preserve">Índice Extra</w:t>
      </w:r>
    </w:p>
    <w:p w:rsidR="00000000" w:rsidDel="00000000" w:rsidP="00000000" w:rsidRDefault="00000000" w:rsidRPr="00000000" w14:paraId="00000018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0" w:firstLine="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ab/>
        <w:tab/>
        <w:tab/>
        <w:tab/>
        <w:tab/>
        <w:tab/>
        <w:tab/>
        <w:tab/>
        <w:tab/>
        <w:t xml:space="preserve">Versión:2.0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 del sistema </w:t>
      </w:r>
    </w:p>
    <w:p w:rsidR="00000000" w:rsidDel="00000000" w:rsidP="00000000" w:rsidRDefault="00000000" w:rsidRPr="00000000" w14:paraId="0000002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  <w:t xml:space="preserve">Cada usuario podrá aportar alguna idea para mejorar su ciudad o informar acerca de cualquier desperfecto, acompañado de una imagen, localización y descripción. Una vez publicado el anuncio, los usuarios podrán aportar su firma en señal de apoyo. Se establecerá un ranking en el cual se podrá acceder con facilidad a las ideas más apoyadas y a los problemas más importantes.</w:t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  <w:t xml:space="preserve">Para asegurar la calidad del sistema, esté verificará y evitará que haya propuestas/problemas repetidos o falsos. 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  <w:t xml:space="preserve">Como es una web enfocada a todo tipo de público, deberá tener una interfaz de fácil uso, clara y sencilla.</w:t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Requisitos de Usuarios: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contextualSpacing w:val="1"/>
        <w:rPr>
          <w:i w:val="1"/>
        </w:rPr>
      </w:pPr>
      <w:r w:rsidDel="00000000" w:rsidR="00000000" w:rsidRPr="00000000">
        <w:rPr>
          <w:i w:val="1"/>
          <w:rtl w:val="0"/>
        </w:rPr>
        <w:t xml:space="preserve">Requisitos funcionales</w:t>
      </w:r>
    </w:p>
    <w:p w:rsidR="00000000" w:rsidDel="00000000" w:rsidP="00000000" w:rsidRDefault="00000000" w:rsidRPr="00000000" w14:paraId="00000033">
      <w:pPr>
        <w:ind w:left="720" w:firstLine="0"/>
        <w:contextualSpacing w:val="0"/>
        <w:rPr/>
      </w:pPr>
      <w:r w:rsidDel="00000000" w:rsidR="00000000" w:rsidRPr="00000000">
        <w:rPr>
          <w:i w:val="1"/>
          <w:rtl w:val="0"/>
        </w:rPr>
        <w:t xml:space="preserve">RF1.1 </w:t>
        <w:tab/>
      </w:r>
      <w:r w:rsidDel="00000000" w:rsidR="00000000" w:rsidRPr="00000000">
        <w:rPr>
          <w:rtl w:val="0"/>
        </w:rPr>
        <w:t xml:space="preserve">El sistema permitirá que un usuario se registre aportando los datos necesarios.</w:t>
      </w:r>
    </w:p>
    <w:p w:rsidR="00000000" w:rsidDel="00000000" w:rsidP="00000000" w:rsidRDefault="00000000" w:rsidRPr="00000000" w14:paraId="00000034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RF2.1</w:t>
        <w:tab/>
        <w:t xml:space="preserve">El sistema permitirá a cada usuario iniciar las diversas propuestas.</w:t>
      </w:r>
    </w:p>
    <w:p w:rsidR="00000000" w:rsidDel="00000000" w:rsidP="00000000" w:rsidRDefault="00000000" w:rsidRPr="00000000" w14:paraId="00000035">
      <w:pPr>
        <w:ind w:left="0" w:firstLine="720"/>
        <w:contextualSpacing w:val="0"/>
        <w:rPr/>
      </w:pPr>
      <w:r w:rsidDel="00000000" w:rsidR="00000000" w:rsidRPr="00000000">
        <w:rPr>
          <w:rtl w:val="0"/>
        </w:rPr>
        <w:t xml:space="preserve">RF2.2  El sistema permitirá a cada usuario apoyar las diversas propuestas.</w:t>
      </w:r>
    </w:p>
    <w:p w:rsidR="00000000" w:rsidDel="00000000" w:rsidP="00000000" w:rsidRDefault="00000000" w:rsidRPr="00000000" w14:paraId="00000036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RF3.1 El sistema permitirá a cada usuario alertar de diversos desperfectos e irregularidades en la vía pública.</w:t>
      </w:r>
    </w:p>
    <w:p w:rsidR="00000000" w:rsidDel="00000000" w:rsidP="00000000" w:rsidRDefault="00000000" w:rsidRPr="00000000" w14:paraId="00000037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RF3.2 El sistema permitirá a cada usuario verificar los diversos desperfectos alertados por los demás usuarios.</w:t>
      </w:r>
    </w:p>
    <w:p w:rsidR="00000000" w:rsidDel="00000000" w:rsidP="00000000" w:rsidRDefault="00000000" w:rsidRPr="00000000" w14:paraId="00000038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RF4. El sistema permitirá que el usuario pueda vetar determinado desperfecto o propuesta, a modo de seguridad. </w:t>
      </w:r>
    </w:p>
    <w:p w:rsidR="00000000" w:rsidDel="00000000" w:rsidP="00000000" w:rsidRDefault="00000000" w:rsidRPr="00000000" w14:paraId="00000039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i w:val="1"/>
          <w:rtl w:val="0"/>
        </w:rPr>
        <w:t xml:space="preserve">Requisitos no-funcionales</w:t>
      </w:r>
    </w:p>
    <w:p w:rsidR="00000000" w:rsidDel="00000000" w:rsidP="00000000" w:rsidRDefault="00000000" w:rsidRPr="00000000" w14:paraId="0000003B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RNF1. El sistema verificará que cada usuario sea portador de una única cuenta la cual estará autenticada por un documento de identidad.</w:t>
      </w:r>
    </w:p>
    <w:p w:rsidR="00000000" w:rsidDel="00000000" w:rsidP="00000000" w:rsidRDefault="00000000" w:rsidRPr="00000000" w14:paraId="0000003C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RNF2.</w:t>
        <w:tab/>
        <w:t xml:space="preserve">El sistema no permitirá que se puedan subir simultáneamente 10 propuestas por los usuarios. </w:t>
      </w:r>
    </w:p>
    <w:p w:rsidR="00000000" w:rsidDel="00000000" w:rsidP="00000000" w:rsidRDefault="00000000" w:rsidRPr="00000000" w14:paraId="0000003D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RNF3. Un usuario no podrá operar desde su cuenta a través de más de un dispositivo a la vez.</w:t>
      </w:r>
    </w:p>
    <w:p w:rsidR="00000000" w:rsidDel="00000000" w:rsidP="00000000" w:rsidRDefault="00000000" w:rsidRPr="00000000" w14:paraId="0000003E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RNF4. El usuario no podrá subir desperfectos ni propuestas ya publicadas.</w:t>
      </w:r>
    </w:p>
    <w:p w:rsidR="00000000" w:rsidDel="00000000" w:rsidP="00000000" w:rsidRDefault="00000000" w:rsidRPr="00000000" w14:paraId="0000003F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RNF5.</w:t>
        <w:tab/>
        <w:t xml:space="preserve">Solo estará permitido que usuarios propongan o apoyen proyectos de la                                                           ciudad en la que residen.</w:t>
      </w:r>
    </w:p>
    <w:p w:rsidR="00000000" w:rsidDel="00000000" w:rsidP="00000000" w:rsidRDefault="00000000" w:rsidRPr="00000000" w14:paraId="0000004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RNF6.  Un usuario puede leer las diversas propuestas sin necesidad de estar registrado en la plataforma.</w:t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Requisitos de Sistema Software:</w:t>
      </w:r>
    </w:p>
    <w:p w:rsidR="00000000" w:rsidDel="00000000" w:rsidP="00000000" w:rsidRDefault="00000000" w:rsidRPr="00000000" w14:paraId="0000004B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720" w:hanging="360"/>
        <w:contextualSpacing w:val="1"/>
        <w:rPr>
          <w:i w:val="1"/>
        </w:rPr>
      </w:pPr>
      <w:r w:rsidDel="00000000" w:rsidR="00000000" w:rsidRPr="00000000">
        <w:rPr>
          <w:i w:val="1"/>
          <w:rtl w:val="0"/>
        </w:rPr>
        <w:t xml:space="preserve">Requisitos funcionales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RF1 El sistema ofrecerá un formulario a completar para poder efectuar el registro, este incluirá campos como el nombre, apellidos, dni, dirección etc.</w:t>
      </w:r>
    </w:p>
    <w:p w:rsidR="00000000" w:rsidDel="00000000" w:rsidP="00000000" w:rsidRDefault="00000000" w:rsidRPr="00000000" w14:paraId="0000004E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RF1.2 El sistema ofrecerá un formulario donde poder establecer el nombre de la incidencia o propuesta, una descripción, adjuntar fotos y enlaces de contacto.</w:t>
      </w:r>
    </w:p>
    <w:p w:rsidR="00000000" w:rsidDel="00000000" w:rsidP="00000000" w:rsidRDefault="00000000" w:rsidRPr="00000000" w14:paraId="0000004F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RF1.3 El sistema llevará un contador en cada propuesta que indicará el número de firmas que apoyan dicha propuesta.</w:t>
      </w:r>
    </w:p>
    <w:p w:rsidR="00000000" w:rsidDel="00000000" w:rsidP="00000000" w:rsidRDefault="00000000" w:rsidRPr="00000000" w14:paraId="0000005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RF1.2 El sistema almacenará las diferentes propuestas, incluyendo aquellas que han sido eliminadas o aquellas que ya han finalizado.</w:t>
      </w:r>
    </w:p>
    <w:p w:rsidR="00000000" w:rsidDel="00000000" w:rsidP="00000000" w:rsidRDefault="00000000" w:rsidRPr="00000000" w14:paraId="00000051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RF1.3  El sistema será capaz de detectar un proyecto o desperfecto duplicado, si esto ocurre, deberá borrarla y ofrecer al creador tanto a los que la hayan apoyado un enlace a la propuesta inicial.</w:t>
      </w:r>
    </w:p>
    <w:p w:rsidR="00000000" w:rsidDel="00000000" w:rsidP="00000000" w:rsidRDefault="00000000" w:rsidRPr="00000000" w14:paraId="00000052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RF2 El sistema tendrá que ofrecer un mecanismo de filtrado: mayor/menor antigüedad, mayor/menor número de firmas, localización, etc.</w:t>
      </w:r>
    </w:p>
    <w:p w:rsidR="00000000" w:rsidDel="00000000" w:rsidP="00000000" w:rsidRDefault="00000000" w:rsidRPr="00000000" w14:paraId="00000053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RF3  El sistema debe ofrecer la opción de validar o reportar una propuesta, como método de seguridad.</w:t>
      </w:r>
    </w:p>
    <w:p w:rsidR="00000000" w:rsidDel="00000000" w:rsidP="00000000" w:rsidRDefault="00000000" w:rsidRPr="00000000" w14:paraId="00000054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RF4   El sistema enviará un correo a los usuarios que hayan apoyado la reparación de desperfectos o proyectos, informándole de si se va a llevar a cabo el proyecto o si el desperfecto se ha arreglado, cuando se cierre el post.</w:t>
      </w:r>
    </w:p>
    <w:p w:rsidR="00000000" w:rsidDel="00000000" w:rsidP="00000000" w:rsidRDefault="00000000" w:rsidRPr="00000000" w14:paraId="00000055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contextualSpacing w:val="1"/>
        <w:rPr>
          <w:i w:val="1"/>
        </w:rPr>
      </w:pPr>
      <w:r w:rsidDel="00000000" w:rsidR="00000000" w:rsidRPr="00000000">
        <w:rPr>
          <w:i w:val="1"/>
          <w:rtl w:val="0"/>
        </w:rPr>
        <w:t xml:space="preserve">Requisitos no funcionales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RNF1. El sistema debe tener una interfaz muy intuitiva y fácil de usar ya que está orientado a todo el mundo.</w:t>
      </w:r>
    </w:p>
    <w:p w:rsidR="00000000" w:rsidDel="00000000" w:rsidP="00000000" w:rsidRDefault="00000000" w:rsidRPr="00000000" w14:paraId="00000058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RNF2. La aplicación deberá tener un tiempo de respuesta al usuario menor a 200ms.</w:t>
      </w:r>
    </w:p>
    <w:p w:rsidR="00000000" w:rsidDel="00000000" w:rsidP="00000000" w:rsidRDefault="00000000" w:rsidRPr="00000000" w14:paraId="00000059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RNF3. Los datos personales de usuario y la comunicación con los mismos será protegida y cifrada.</w:t>
      </w:r>
    </w:p>
    <w:p w:rsidR="00000000" w:rsidDel="00000000" w:rsidP="00000000" w:rsidRDefault="00000000" w:rsidRPr="00000000" w14:paraId="0000005A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RNF4.1 La publicación de un desperfecto tendrá como obligatorio añadir mínimo una imágen y máximo seis.</w:t>
      </w:r>
    </w:p>
    <w:p w:rsidR="00000000" w:rsidDel="00000000" w:rsidP="00000000" w:rsidRDefault="00000000" w:rsidRPr="00000000" w14:paraId="0000005B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RNF4.2 El peso de las imágenes a subir deberá ser de un máximo de 20 MB.</w:t>
      </w:r>
    </w:p>
    <w:p w:rsidR="00000000" w:rsidDel="00000000" w:rsidP="00000000" w:rsidRDefault="00000000" w:rsidRPr="00000000" w14:paraId="0000005C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RNF5 El sistema permitirá un número de 30 propuestas por usuario como máximo</w:t>
      </w:r>
    </w:p>
    <w:p w:rsidR="00000000" w:rsidDel="00000000" w:rsidP="00000000" w:rsidRDefault="00000000" w:rsidRPr="00000000" w14:paraId="0000005D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RNF6.1 El anuncio de un desperfecto permanecerá en la web durante un máximo de 30 días.</w:t>
      </w:r>
    </w:p>
    <w:p w:rsidR="00000000" w:rsidDel="00000000" w:rsidP="00000000" w:rsidRDefault="00000000" w:rsidRPr="00000000" w14:paraId="0000005E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RNF6.2 La propuesta de un nuevo proyecto permanecerá en la web durante un máximo de 120 días.</w:t>
      </w:r>
    </w:p>
    <w:p w:rsidR="00000000" w:rsidDel="00000000" w:rsidP="00000000" w:rsidRDefault="00000000" w:rsidRPr="00000000" w14:paraId="0000005F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</w:r>
    </w:p>
    <w:sectPr>
      <w:footerReference r:id="rId7" w:type="default"/>
      <w:footerReference r:id="rId8" w:type="first"/>
      <w:pgSz w:h="16834" w:w="11909"/>
      <w:pgMar w:bottom="1440" w:top="1440" w:left="1440" w:right="1440" w:header="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2">
    <w:pPr>
      <w:contextualSpacing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3">
    <w:pPr>
      <w:contextualSpacing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footer" Target="footer1.xml"/><Relationship Id="rId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